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Drodzy Rodzice,</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 W związku z zaistniałą sytuacją i brakiem możliwości bezpośredniego spotkania z dziećmi przesyłam Państwu propozycje ćwiczeń  i zabaw logopedycznych. W każdym tygodniu będę zamieszczała dla dzieci kolejne ćwiczenia.</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 </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Ćwiczenia narządów mowy</w:t>
      </w:r>
      <w:r>
        <w:rPr>
          <w:rFonts w:ascii="Calibri" w:hAnsi="Calibri" w:cs="Calibri"/>
          <w:color w:val="2D2D2D"/>
          <w:sz w:val="22"/>
          <w:szCs w:val="22"/>
        </w:rPr>
        <w:t>:</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1 Plansza do gry z kostką (Ćwiczenia usprawniające narządy mowy)</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Do ćwiczeń narządów mowy proponuję grę z wykorzystaniem kostki. Dziecko rzuca kostką i liczy ile oczek wypadło. Zgodnie z rozpiską podaną w załączniku wykonujemy odpowiednie ćwiczenie:</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1 – Policz górne zęby językiem  ( dziecko otwiera buzię szeroko i językiem dotyka każdego zęba, tak jakby chciało je policzyć. Zwracamy uwagę na to aby buzia była otwarta a broda się nie ruszała).</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2- Parskaj jak koń (Zadaniem dziecko jest wprawić wargi w wibrację. Wargi luźno i dmuchamy wytwarzając ruchy warg. Jeśli dziecko ma problem z uzyskaniem wibracji prosimy aby schowało obie wargi do środka  i z całą siła puściło. Uzyskamy dźwięk głoski [p] i lekką wibrację).</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3 – Pomaluj językiem podniebienie ( Dziecko unosi język za górne zęby i czubkiem języka przesuwa po podniebieniu w kierunku gardła. Nie zagłęb oko aby nie pojawił się odruch wymiotny. W czasie wykonywania ćwiczenia buzia jest otwarta a broda się nie rusza).</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4 – Umyj językiem dolne zęby (Dziecko przesuwa czubkiem języka za dolnymi zębami, po wewnętrznej stronie. Zwracamy uwagę aby język nie wchodził w zęby).</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5  - Dmuchaj (Zabawa polega na dmuchaniu na różne lekkie przedmioty. Może dmuchać na: kulki papieru, kawałki waty, można dmuchać przez słomkę np. do szklanki wody robiąc w niej burzę) Podczas ćwiczeń oddechowych wdech wykonujemy przez nos wydech buzią.</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6 – Uśmiechnij się szeroko ( Ćwiczenie polega na rozciągnięciu wag jak przy uśmiechu, cofnięciu kącików jak najdalej. Można wprowadzić naprzemiennie : uśmiech – rozciągamy wargi, dzióbek – ściągamy)</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Ćwiczenia oddechowe</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Wykonujemy  2–3 razy dziennie przez kilka minut. Proszę nie przedłużać ćwiczeń oddechowych gdyż dzieciom może zakręcić się w głowie gdy będą zbyt długo wykonywały. </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1. Wdech przez nos wydech ustami; (wdech krótki wydech długi)</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2.Unoszenie rąk w górę podczas wdechu, spokojne opuszczanie rąk przy wydechu;</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3.Robienie baniek mydlanych</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4.Dmuchanie na kłębuszki waty, papierowe kulki, piłeczki pingpongowe</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Ćwiczenia artykulacyjne</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Zabawy z głoską [</w:t>
      </w:r>
      <w:proofErr w:type="spellStart"/>
      <w:r>
        <w:rPr>
          <w:rFonts w:ascii="Calibri" w:hAnsi="Calibri" w:cs="Calibri"/>
          <w:b/>
          <w:bCs/>
          <w:color w:val="2D2D2D"/>
          <w:sz w:val="22"/>
          <w:szCs w:val="22"/>
          <w:u w:val="single"/>
        </w:rPr>
        <w:t>sz</w:t>
      </w:r>
      <w:proofErr w:type="spellEnd"/>
      <w:r>
        <w:rPr>
          <w:rFonts w:ascii="Calibri" w:hAnsi="Calibri" w:cs="Calibri"/>
          <w:b/>
          <w:bCs/>
          <w:color w:val="2D2D2D"/>
          <w:sz w:val="22"/>
          <w:szCs w:val="22"/>
          <w:u w:val="single"/>
        </w:rPr>
        <w:t>]</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lastRenderedPageBreak/>
        <w:t>Przesyłam materiał wyrazowy z głoską [</w:t>
      </w:r>
      <w:proofErr w:type="spellStart"/>
      <w:r>
        <w:rPr>
          <w:rFonts w:ascii="Calibri" w:hAnsi="Calibri" w:cs="Calibri"/>
          <w:color w:val="2D2D2D"/>
          <w:sz w:val="22"/>
          <w:szCs w:val="22"/>
        </w:rPr>
        <w:t>sz</w:t>
      </w:r>
      <w:proofErr w:type="spellEnd"/>
      <w:r>
        <w:rPr>
          <w:rFonts w:ascii="Calibri" w:hAnsi="Calibri" w:cs="Calibri"/>
          <w:color w:val="2D2D2D"/>
          <w:sz w:val="22"/>
          <w:szCs w:val="22"/>
        </w:rPr>
        <w:t>] w nazwie do powtarzania w domu. Na początku prosimy dziecko o prawidłowe ułożenie języka:</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-Unieś język za górne zęby do wałka dziąsłowego, zbliż zęby , wargi wysuń do przodu (naśladujemy szum wiatru [</w:t>
      </w:r>
      <w:proofErr w:type="spellStart"/>
      <w:r>
        <w:rPr>
          <w:rFonts w:ascii="Calibri" w:hAnsi="Calibri" w:cs="Calibri"/>
          <w:color w:val="2D2D2D"/>
          <w:sz w:val="22"/>
          <w:szCs w:val="22"/>
        </w:rPr>
        <w:t>szszszszszsz</w:t>
      </w:r>
      <w:proofErr w:type="spellEnd"/>
      <w:r>
        <w:rPr>
          <w:rFonts w:ascii="Calibri" w:hAnsi="Calibri" w:cs="Calibri"/>
          <w:color w:val="2D2D2D"/>
          <w:sz w:val="22"/>
          <w:szCs w:val="22"/>
        </w:rPr>
        <w:t>])</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Następnie powtarzamy wyrazy przypominając aby język za każdym razem był uniesiony za górne zęby. Będzie to karta pracy, ale nie trzeba jej drukować jeśli nie mają Państwo gdzie. Chodzi o powtórzenie wyrazów, w których występuje głoska [</w:t>
      </w:r>
      <w:proofErr w:type="spellStart"/>
      <w:r>
        <w:rPr>
          <w:rFonts w:ascii="Calibri" w:hAnsi="Calibri" w:cs="Calibri"/>
          <w:color w:val="2D2D2D"/>
          <w:sz w:val="22"/>
          <w:szCs w:val="22"/>
        </w:rPr>
        <w:t>sz</w:t>
      </w:r>
      <w:proofErr w:type="spellEnd"/>
      <w:r>
        <w:rPr>
          <w:rFonts w:ascii="Calibri" w:hAnsi="Calibri" w:cs="Calibri"/>
          <w:color w:val="2D2D2D"/>
          <w:sz w:val="22"/>
          <w:szCs w:val="22"/>
        </w:rPr>
        <w:t>].</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Polecenie do gry jest następujące: Rzuć kostką, przeczytaj słowo, pokoloruj obrazek. Policz, ile jest pokolorowanych obrazków - wygrywa ten, kto ma ich więcej! Wklejam materiał wyrazowy:</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 SZELKI KAPELUSZ KIELISZEK SZMINKA GRUSZKI APASZKA SZACHY KOSZ KIESZENIE SZALIK KASZTAN </w:t>
      </w:r>
      <w:hyperlink r:id="rId4" w:tgtFrame="_blank" w:history="1">
        <w:r>
          <w:rPr>
            <w:rStyle w:val="Hipercze"/>
            <w:rFonts w:ascii="Calibri" w:hAnsi="Calibri" w:cs="Calibri"/>
            <w:color w:val="0076FF"/>
            <w:sz w:val="22"/>
            <w:szCs w:val="22"/>
          </w:rPr>
          <w:t>domologo.pl</w:t>
        </w:r>
      </w:hyperlink>
      <w:r>
        <w:rPr>
          <w:rFonts w:ascii="Calibri" w:hAnsi="Calibri" w:cs="Calibri"/>
          <w:color w:val="2D2D2D"/>
          <w:sz w:val="22"/>
          <w:szCs w:val="22"/>
        </w:rPr>
        <w:t> KALOSZE SZYSZKA SZYNKA MYSZ SZABLA SZOP PIÓROPUSZ START/META MUSZLA SZASZŁYKI SZAFA KASZKA AFISZ SZUFLADA KOSZULA MASZYNA SZAMPAN SZYNSZYLA SZUFELKA BAMBOSZE GULASZ SZOPKA SZERSZEŃ KLOSZ SZAMPON WIESZAK TUSZ</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nr 1 Gra głoska [</w:t>
      </w:r>
      <w:proofErr w:type="spellStart"/>
      <w:r>
        <w:rPr>
          <w:rFonts w:ascii="Calibri" w:hAnsi="Calibri" w:cs="Calibri"/>
          <w:color w:val="2D2D2D"/>
          <w:sz w:val="22"/>
          <w:szCs w:val="22"/>
        </w:rPr>
        <w:t>sz</w:t>
      </w:r>
      <w:proofErr w:type="spellEnd"/>
      <w:r>
        <w:rPr>
          <w:rFonts w:ascii="Calibri" w:hAnsi="Calibri" w:cs="Calibri"/>
          <w:color w:val="2D2D2D"/>
          <w:sz w:val="22"/>
          <w:szCs w:val="22"/>
        </w:rPr>
        <w:t xml:space="preserve">] / źródło: </w:t>
      </w:r>
      <w:proofErr w:type="spellStart"/>
      <w:r>
        <w:rPr>
          <w:rFonts w:ascii="Calibri" w:hAnsi="Calibri" w:cs="Calibri"/>
          <w:color w:val="2D2D2D"/>
          <w:sz w:val="22"/>
          <w:szCs w:val="22"/>
        </w:rPr>
        <w:t>domlogo</w:t>
      </w:r>
      <w:proofErr w:type="spellEnd"/>
      <w:r>
        <w:rPr>
          <w:rFonts w:ascii="Calibri" w:hAnsi="Calibri" w:cs="Calibri"/>
          <w:color w:val="2D2D2D"/>
          <w:sz w:val="22"/>
          <w:szCs w:val="22"/>
        </w:rPr>
        <w:t>.</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Zabawy z głoską [</w:t>
      </w:r>
      <w:proofErr w:type="spellStart"/>
      <w:r>
        <w:rPr>
          <w:rFonts w:ascii="Calibri" w:hAnsi="Calibri" w:cs="Calibri"/>
          <w:b/>
          <w:bCs/>
          <w:color w:val="2D2D2D"/>
          <w:sz w:val="22"/>
          <w:szCs w:val="22"/>
          <w:u w:val="single"/>
        </w:rPr>
        <w:t>r</w:t>
      </w:r>
      <w:proofErr w:type="spellEnd"/>
      <w:r>
        <w:rPr>
          <w:rFonts w:ascii="Calibri" w:hAnsi="Calibri" w:cs="Calibri"/>
          <w:b/>
          <w:bCs/>
          <w:color w:val="2D2D2D"/>
          <w:sz w:val="22"/>
          <w:szCs w:val="22"/>
          <w:u w:val="single"/>
        </w:rPr>
        <w:t>]</w:t>
      </w:r>
    </w:p>
    <w:p w:rsidR="00873907" w:rsidRDefault="00873907" w:rsidP="00873907">
      <w:pPr>
        <w:pStyle w:val="NormalnyWeb"/>
        <w:shd w:val="clear" w:color="auto" w:fill="FFFFFF"/>
        <w:rPr>
          <w:color w:val="222222"/>
        </w:rPr>
      </w:pPr>
      <w:r>
        <w:rPr>
          <w:rFonts w:ascii="Calibri" w:hAnsi="Calibri" w:cs="Calibri"/>
          <w:color w:val="2D2D2D"/>
          <w:sz w:val="22"/>
          <w:szCs w:val="22"/>
        </w:rPr>
        <w:t>Krótka </w:t>
      </w:r>
      <w:r>
        <w:rPr>
          <w:rStyle w:val="Pogrubienie"/>
          <w:rFonts w:ascii="Calibri" w:hAnsi="Calibri" w:cs="Calibri"/>
          <w:color w:val="2D2D2D"/>
          <w:sz w:val="22"/>
          <w:szCs w:val="22"/>
        </w:rPr>
        <w:t>bajeczka logopedyczna</w:t>
      </w:r>
      <w:r>
        <w:rPr>
          <w:rFonts w:ascii="Calibri" w:hAnsi="Calibri" w:cs="Calibri"/>
          <w:color w:val="2D2D2D"/>
          <w:sz w:val="22"/>
          <w:szCs w:val="22"/>
        </w:rPr>
        <w:t> o kogucie i kurze połączona z</w:t>
      </w:r>
      <w:r>
        <w:rPr>
          <w:rStyle w:val="Pogrubienie"/>
          <w:rFonts w:ascii="Calibri" w:hAnsi="Calibri" w:cs="Calibri"/>
          <w:color w:val="2D2D2D"/>
          <w:sz w:val="22"/>
          <w:szCs w:val="22"/>
        </w:rPr>
        <w:t> ćwiczeniami artykulacyjnymi</w:t>
      </w:r>
      <w:r>
        <w:rPr>
          <w:rFonts w:ascii="Calibri" w:hAnsi="Calibri" w:cs="Calibri"/>
          <w:color w:val="2D2D2D"/>
          <w:sz w:val="22"/>
          <w:szCs w:val="22"/>
        </w:rPr>
        <w:t> przygotowującymi do prawidłowej wymowy </w:t>
      </w:r>
      <w:r>
        <w:rPr>
          <w:rStyle w:val="Pogrubienie"/>
          <w:rFonts w:ascii="Calibri" w:hAnsi="Calibri" w:cs="Calibri"/>
          <w:color w:val="2D2D2D"/>
          <w:sz w:val="22"/>
          <w:szCs w:val="22"/>
        </w:rPr>
        <w:t>głoski [</w:t>
      </w:r>
      <w:proofErr w:type="spellStart"/>
      <w:r>
        <w:rPr>
          <w:rStyle w:val="Pogrubienie"/>
          <w:rFonts w:ascii="Calibri" w:hAnsi="Calibri" w:cs="Calibri"/>
          <w:color w:val="2D2D2D"/>
          <w:sz w:val="22"/>
          <w:szCs w:val="22"/>
        </w:rPr>
        <w:t>r</w:t>
      </w:r>
      <w:proofErr w:type="spellEnd"/>
      <w:r>
        <w:rPr>
          <w:rStyle w:val="Pogrubienie"/>
          <w:rFonts w:ascii="Calibri" w:hAnsi="Calibri" w:cs="Calibri"/>
          <w:color w:val="2D2D2D"/>
          <w:sz w:val="22"/>
          <w:szCs w:val="22"/>
        </w:rPr>
        <w:t>]</w:t>
      </w:r>
      <w:r>
        <w:rPr>
          <w:rFonts w:ascii="Calibri" w:hAnsi="Calibri" w:cs="Calibri"/>
          <w:color w:val="2D2D2D"/>
          <w:sz w:val="22"/>
          <w:szCs w:val="22"/>
        </w:rPr>
        <w:t xml:space="preserve">. Podczas wymawiania głosek </w:t>
      </w:r>
      <w:proofErr w:type="spellStart"/>
      <w:r>
        <w:rPr>
          <w:rFonts w:ascii="Calibri" w:hAnsi="Calibri" w:cs="Calibri"/>
          <w:color w:val="2D2D2D"/>
          <w:sz w:val="22"/>
          <w:szCs w:val="22"/>
        </w:rPr>
        <w:t>t,d,n</w:t>
      </w:r>
      <w:proofErr w:type="spellEnd"/>
      <w:r>
        <w:rPr>
          <w:rFonts w:ascii="Calibri" w:hAnsi="Calibri" w:cs="Calibri"/>
          <w:color w:val="2D2D2D"/>
          <w:sz w:val="22"/>
          <w:szCs w:val="22"/>
        </w:rPr>
        <w:t xml:space="preserve"> język stuka za górnymi zębami w wałek dziąsłowy. Język jest szeroki a buzia otwarta.</w:t>
      </w:r>
    </w:p>
    <w:p w:rsidR="00873907" w:rsidRDefault="00873907" w:rsidP="00873907">
      <w:pPr>
        <w:pStyle w:val="NormalnyWeb"/>
        <w:shd w:val="clear" w:color="auto" w:fill="FFFFFF"/>
        <w:rPr>
          <w:color w:val="222222"/>
        </w:rPr>
      </w:pPr>
      <w:r>
        <w:rPr>
          <w:rStyle w:val="Pogrubienie"/>
          <w:rFonts w:ascii="Calibri" w:hAnsi="Calibri" w:cs="Calibri"/>
          <w:color w:val="2D2D2D"/>
          <w:sz w:val="22"/>
          <w:szCs w:val="22"/>
        </w:rPr>
        <w:t>Rewolucja w kurniku</w:t>
      </w:r>
    </w:p>
    <w:p w:rsidR="00873907" w:rsidRDefault="00873907" w:rsidP="00873907">
      <w:pPr>
        <w:pStyle w:val="NormalnyWeb"/>
        <w:shd w:val="clear" w:color="auto" w:fill="FFFFFF"/>
        <w:rPr>
          <w:color w:val="222222"/>
        </w:rPr>
      </w:pPr>
      <w:r>
        <w:rPr>
          <w:rFonts w:ascii="Calibri" w:hAnsi="Calibri" w:cs="Calibri"/>
          <w:color w:val="2D2D2D"/>
          <w:sz w:val="22"/>
          <w:szCs w:val="22"/>
        </w:rPr>
        <w:t>Kogut wstał rankiem jakiś nadąsany. Wychylił głowę z kurnika, rozejrzał się (język wędruje od prawego do lewego kącika, od nosa do brody) i spytał kury co tu zrobić. Nastroszona kura właśnie zamiatała grzędy (dotykamy górnych ząbków).</w:t>
      </w:r>
    </w:p>
    <w:p w:rsidR="00873907" w:rsidRDefault="00873907" w:rsidP="00873907">
      <w:pPr>
        <w:pStyle w:val="NormalnyWeb"/>
        <w:shd w:val="clear" w:color="auto" w:fill="FFFFFF"/>
        <w:rPr>
          <w:color w:val="222222"/>
        </w:rPr>
      </w:pPr>
      <w:r>
        <w:rPr>
          <w:rFonts w:ascii="Calibri" w:hAnsi="Calibri" w:cs="Calibri"/>
          <w:color w:val="2D2D2D"/>
          <w:sz w:val="22"/>
          <w:szCs w:val="22"/>
        </w:rPr>
        <w:t>Pomyśleli i postanowili zrobić rewolucję w kurniku. Spakowali swoje rzeczy: kogut </w:t>
      </w:r>
      <w:r>
        <w:rPr>
          <w:rStyle w:val="Pogrubienie"/>
          <w:rFonts w:ascii="Calibri" w:hAnsi="Calibri" w:cs="Calibri"/>
          <w:color w:val="2D2D2D"/>
          <w:sz w:val="22"/>
          <w:szCs w:val="22"/>
        </w:rPr>
        <w:t xml:space="preserve">t t </w:t>
      </w:r>
      <w:proofErr w:type="spellStart"/>
      <w:r>
        <w:rPr>
          <w:rStyle w:val="Pogrubienie"/>
          <w:rFonts w:ascii="Calibri" w:hAnsi="Calibri" w:cs="Calibri"/>
          <w:color w:val="2D2D2D"/>
          <w:sz w:val="22"/>
          <w:szCs w:val="22"/>
        </w:rPr>
        <w:t>t</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w:t>
      </w:r>
      <w:proofErr w:type="spellEnd"/>
      <w:r>
        <w:rPr>
          <w:rFonts w:ascii="Calibri" w:hAnsi="Calibri" w:cs="Calibri"/>
          <w:color w:val="2D2D2D"/>
          <w:sz w:val="22"/>
          <w:szCs w:val="22"/>
        </w:rPr>
        <w:t>  (wymawiamy t dziąsłowe), kura: </w:t>
      </w:r>
      <w:r>
        <w:rPr>
          <w:rStyle w:val="Pogrubienie"/>
          <w:rFonts w:ascii="Calibri" w:hAnsi="Calibri" w:cs="Calibri"/>
          <w:color w:val="2D2D2D"/>
          <w:sz w:val="22"/>
          <w:szCs w:val="22"/>
        </w:rPr>
        <w:t xml:space="preserve">d d </w:t>
      </w:r>
      <w:proofErr w:type="spellStart"/>
      <w:r>
        <w:rPr>
          <w:rStyle w:val="Pogrubienie"/>
          <w:rFonts w:ascii="Calibri" w:hAnsi="Calibri" w:cs="Calibri"/>
          <w:color w:val="2D2D2D"/>
          <w:sz w:val="22"/>
          <w:szCs w:val="22"/>
        </w:rPr>
        <w: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d</w:t>
      </w:r>
      <w:proofErr w:type="spellEnd"/>
      <w:r>
        <w:rPr>
          <w:rStyle w:val="Pogrubienie"/>
          <w:rFonts w:ascii="Calibri" w:hAnsi="Calibri" w:cs="Calibri"/>
          <w:color w:val="2D2D2D"/>
          <w:sz w:val="22"/>
          <w:szCs w:val="22"/>
        </w:rPr>
        <w:t xml:space="preserve"> d</w:t>
      </w:r>
      <w:r>
        <w:rPr>
          <w:rFonts w:ascii="Calibri" w:hAnsi="Calibri" w:cs="Calibri"/>
          <w:color w:val="2D2D2D"/>
          <w:sz w:val="22"/>
          <w:szCs w:val="22"/>
        </w:rPr>
        <w:t> (wymawiamy d dziąsłowe) do walizki i wsiedli do pociągu. Jechali bardzo długo: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Fonts w:ascii="Calibri" w:hAnsi="Calibri" w:cs="Calibri"/>
          <w:color w:val="2D2D2D"/>
          <w:sz w:val="22"/>
          <w:szCs w:val="22"/>
        </w:rPr>
        <w:t> a pociąg turkotał i turkotał: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Fonts w:ascii="Calibri" w:hAnsi="Calibri" w:cs="Calibri"/>
          <w:color w:val="2D2D2D"/>
          <w:sz w:val="22"/>
          <w:szCs w:val="22"/>
        </w:rPr>
        <w:t>. Gdy pociąg stanął </w:t>
      </w:r>
      <w:proofErr w:type="spellStart"/>
      <w:r>
        <w:rPr>
          <w:rStyle w:val="Pogrubienie"/>
          <w:rFonts w:ascii="Calibri" w:hAnsi="Calibri" w:cs="Calibri"/>
          <w:color w:val="2D2D2D"/>
          <w:sz w:val="22"/>
          <w:szCs w:val="22"/>
        </w:rPr>
        <w:t>trr</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drr</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trr</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drr</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trr</w:t>
      </w:r>
      <w:proofErr w:type="spellEnd"/>
      <w:r>
        <w:rPr>
          <w:rStyle w:val="Pogrubienie"/>
          <w:rFonts w:ascii="Calibri" w:hAnsi="Calibri" w:cs="Calibri"/>
          <w:color w:val="2D2D2D"/>
          <w:sz w:val="22"/>
          <w:szCs w:val="22"/>
        </w:rPr>
        <w:t> </w:t>
      </w:r>
      <w:r>
        <w:rPr>
          <w:rFonts w:ascii="Calibri" w:hAnsi="Calibri" w:cs="Calibri"/>
          <w:color w:val="2D2D2D"/>
          <w:sz w:val="22"/>
          <w:szCs w:val="22"/>
        </w:rPr>
        <w:t>, okazało się, że pomylili kierunki więc musieli wracać. Znów jechali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w:t>
      </w:r>
      <w:proofErr w:type="spellEnd"/>
      <w:r>
        <w:rPr>
          <w:rFonts w:ascii="Calibri" w:hAnsi="Calibri" w:cs="Calibri"/>
          <w:color w:val="2D2D2D"/>
          <w:sz w:val="22"/>
          <w:szCs w:val="22"/>
        </w:rPr>
        <w:t>…</w:t>
      </w:r>
    </w:p>
    <w:p w:rsidR="00873907" w:rsidRDefault="00873907" w:rsidP="00873907">
      <w:pPr>
        <w:pStyle w:val="NormalnyWeb"/>
        <w:shd w:val="clear" w:color="auto" w:fill="FFFFFF"/>
        <w:rPr>
          <w:color w:val="222222"/>
        </w:rPr>
      </w:pPr>
      <w:r>
        <w:rPr>
          <w:rFonts w:ascii="Calibri" w:hAnsi="Calibri" w:cs="Calibri"/>
          <w:color w:val="2D2D2D"/>
          <w:sz w:val="22"/>
          <w:szCs w:val="22"/>
        </w:rPr>
        <w:t>Kogut zapiał: </w:t>
      </w:r>
      <w:proofErr w:type="spellStart"/>
      <w:r>
        <w:rPr>
          <w:rStyle w:val="Pogrubienie"/>
          <w:rFonts w:ascii="Calibri" w:hAnsi="Calibri" w:cs="Calibri"/>
          <w:color w:val="2D2D2D"/>
          <w:sz w:val="22"/>
          <w:szCs w:val="22"/>
        </w:rPr>
        <w:t>tda</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tdo</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tde</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tdu</w:t>
      </w:r>
      <w:proofErr w:type="spellEnd"/>
      <w:r>
        <w:rPr>
          <w:rFonts w:ascii="Calibri" w:hAnsi="Calibri" w:cs="Calibri"/>
          <w:color w:val="2D2D2D"/>
          <w:sz w:val="22"/>
          <w:szCs w:val="22"/>
        </w:rPr>
        <w:t> </w:t>
      </w:r>
      <w:proofErr w:type="spellStart"/>
      <w:r>
        <w:rPr>
          <w:rStyle w:val="Pogrubienie"/>
          <w:rFonts w:ascii="Calibri" w:hAnsi="Calibri" w:cs="Calibri"/>
          <w:color w:val="2D2D2D"/>
          <w:sz w:val="22"/>
          <w:szCs w:val="22"/>
        </w:rPr>
        <w:t>tdy</w:t>
      </w:r>
      <w:proofErr w:type="spellEnd"/>
    </w:p>
    <w:p w:rsidR="00873907" w:rsidRDefault="00873907" w:rsidP="00873907">
      <w:pPr>
        <w:pStyle w:val="NormalnyWeb"/>
        <w:shd w:val="clear" w:color="auto" w:fill="FFFFFF"/>
        <w:rPr>
          <w:color w:val="222222"/>
        </w:rPr>
      </w:pPr>
      <w:r>
        <w:rPr>
          <w:rFonts w:ascii="Calibri" w:hAnsi="Calibri" w:cs="Calibri"/>
          <w:color w:val="2D2D2D"/>
          <w:sz w:val="22"/>
          <w:szCs w:val="22"/>
        </w:rPr>
        <w:t>Kura na to: </w:t>
      </w:r>
      <w:proofErr w:type="spellStart"/>
      <w:r>
        <w:rPr>
          <w:rStyle w:val="Pogrubienie"/>
          <w:rFonts w:ascii="Calibri" w:hAnsi="Calibri" w:cs="Calibri"/>
          <w:color w:val="2D2D2D"/>
          <w:sz w:val="22"/>
          <w:szCs w:val="22"/>
        </w:rPr>
        <w:t>teda</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tedo</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tede</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tedu</w:t>
      </w:r>
      <w:proofErr w:type="spellEnd"/>
      <w:r>
        <w:rPr>
          <w:rStyle w:val="Pogrubienie"/>
          <w:rFonts w:ascii="Calibri" w:hAnsi="Calibri" w:cs="Calibri"/>
          <w:color w:val="2D2D2D"/>
          <w:sz w:val="22"/>
          <w:szCs w:val="22"/>
        </w:rPr>
        <w:t xml:space="preserve"> tedy</w:t>
      </w:r>
    </w:p>
    <w:p w:rsidR="00873907" w:rsidRDefault="00873907" w:rsidP="00873907">
      <w:pPr>
        <w:pStyle w:val="NormalnyWeb"/>
        <w:shd w:val="clear" w:color="auto" w:fill="FFFFFF"/>
        <w:rPr>
          <w:color w:val="222222"/>
        </w:rPr>
      </w:pPr>
      <w:r>
        <w:rPr>
          <w:rFonts w:ascii="Calibri" w:hAnsi="Calibri" w:cs="Calibri"/>
          <w:color w:val="2D2D2D"/>
          <w:sz w:val="22"/>
          <w:szCs w:val="22"/>
        </w:rPr>
        <w:t>A maszynista: </w:t>
      </w:r>
      <w:proofErr w:type="spellStart"/>
      <w:r>
        <w:rPr>
          <w:rStyle w:val="Pogrubienie"/>
          <w:rFonts w:ascii="Calibri" w:hAnsi="Calibri" w:cs="Calibri"/>
          <w:color w:val="2D2D2D"/>
          <w:sz w:val="22"/>
          <w:szCs w:val="22"/>
        </w:rPr>
        <w:t>trla</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trlo</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trle</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trlu</w:t>
      </w:r>
      <w:proofErr w:type="spellEnd"/>
      <w:r>
        <w:rPr>
          <w:rFonts w:ascii="Calibri" w:hAnsi="Calibri" w:cs="Calibri"/>
          <w:color w:val="2D2D2D"/>
          <w:sz w:val="22"/>
          <w:szCs w:val="22"/>
        </w:rPr>
        <w:t> </w:t>
      </w:r>
      <w:proofErr w:type="spellStart"/>
      <w:r>
        <w:rPr>
          <w:rStyle w:val="Pogrubienie"/>
          <w:rFonts w:ascii="Calibri" w:hAnsi="Calibri" w:cs="Calibri"/>
          <w:color w:val="2D2D2D"/>
          <w:sz w:val="22"/>
          <w:szCs w:val="22"/>
        </w:rPr>
        <w:t>trli</w:t>
      </w:r>
      <w:proofErr w:type="spellEnd"/>
      <w:r>
        <w:rPr>
          <w:rStyle w:val="Pogrubienie"/>
          <w:rFonts w:ascii="Calibri" w:hAnsi="Calibri" w:cs="Calibri"/>
          <w:color w:val="2D2D2D"/>
          <w:sz w:val="22"/>
          <w:szCs w:val="22"/>
        </w:rPr>
        <w:t xml:space="preserve"> </w:t>
      </w:r>
      <w:proofErr w:type="spellStart"/>
      <w:r>
        <w:rPr>
          <w:rStyle w:val="Pogrubienie"/>
          <w:rFonts w:ascii="Calibri" w:hAnsi="Calibri" w:cs="Calibri"/>
          <w:color w:val="2D2D2D"/>
          <w:sz w:val="22"/>
          <w:szCs w:val="22"/>
        </w:rPr>
        <w:t>trly</w:t>
      </w:r>
      <w:proofErr w:type="spellEnd"/>
    </w:p>
    <w:p w:rsidR="00873907" w:rsidRDefault="00873907" w:rsidP="00873907">
      <w:pPr>
        <w:pStyle w:val="NormalnyWeb"/>
        <w:shd w:val="clear" w:color="auto" w:fill="FFFFFF"/>
        <w:rPr>
          <w:color w:val="222222"/>
        </w:rPr>
      </w:pPr>
      <w:r>
        <w:rPr>
          <w:rFonts w:ascii="Calibri" w:hAnsi="Calibri" w:cs="Calibri"/>
          <w:color w:val="2D2D2D"/>
          <w:sz w:val="22"/>
          <w:szCs w:val="22"/>
        </w:rPr>
        <w:t>W końcu kura zniosła jajo i tak oto zakończyła się wyprawa koguta i kury.</w:t>
      </w:r>
    </w:p>
    <w:p w:rsidR="00873907" w:rsidRDefault="00873907" w:rsidP="00873907">
      <w:pPr>
        <w:pStyle w:val="NormalnyWeb"/>
        <w:shd w:val="clear" w:color="auto" w:fill="FFFFFF"/>
        <w:jc w:val="right"/>
        <w:rPr>
          <w:color w:val="222222"/>
        </w:rPr>
      </w:pPr>
      <w:r>
        <w:rPr>
          <w:rStyle w:val="Pogrubienie"/>
          <w:rFonts w:ascii="Calibri" w:hAnsi="Calibri" w:cs="Calibri"/>
          <w:color w:val="2D2D2D"/>
          <w:sz w:val="22"/>
          <w:szCs w:val="22"/>
        </w:rPr>
        <w:t>Kukuryku</w:t>
      </w:r>
    </w:p>
    <w:p w:rsidR="00873907" w:rsidRDefault="00873907" w:rsidP="00873907">
      <w:pPr>
        <w:pStyle w:val="NormalnyWeb"/>
        <w:shd w:val="clear" w:color="auto" w:fill="FFFFFF"/>
        <w:rPr>
          <w:color w:val="222222"/>
        </w:rPr>
      </w:pPr>
      <w:r>
        <w:rPr>
          <w:rStyle w:val="Pogrubienie"/>
          <w:rFonts w:ascii="Calibri" w:hAnsi="Calibri" w:cs="Calibri"/>
          <w:color w:val="2D2D2D"/>
          <w:sz w:val="22"/>
          <w:szCs w:val="22"/>
          <w:u w:val="single"/>
        </w:rPr>
        <w:t>Zabawy z głoską [cz]</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Przesyłam materiał wyrazowy z głoską [cz] w nazwie do powtarzania w domu. Na początku prosimy dziecko o prawidłowe ułożenie języka:</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lastRenderedPageBreak/>
        <w:t>-Unieś język za górne zęby do wałka dziąsłowego, zbliż zęby , wargi wysuń do przodu. Nie przytrzymujemy języka tylko szybko odrywamy od wałka dziąsłowego (naśladujemy stukot kół pociągu [</w:t>
      </w:r>
      <w:proofErr w:type="spellStart"/>
      <w:r>
        <w:rPr>
          <w:rFonts w:ascii="Calibri" w:hAnsi="Calibri" w:cs="Calibri"/>
          <w:color w:val="2D2D2D"/>
          <w:sz w:val="22"/>
          <w:szCs w:val="22"/>
        </w:rPr>
        <w:t>czczczczczczczcz</w:t>
      </w:r>
      <w:proofErr w:type="spellEnd"/>
      <w:r>
        <w:rPr>
          <w:rFonts w:ascii="Calibri" w:hAnsi="Calibri" w:cs="Calibri"/>
          <w:color w:val="2D2D2D"/>
          <w:sz w:val="22"/>
          <w:szCs w:val="22"/>
        </w:rPr>
        <w:t>])</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Następnie powtarzamy wyrazy przypominając aby język za każdym razem był uniesiony za górne zęby. Będzie to karta pracy, ale nie trzeba jej drukować jeśli nie mają Państwo gdzie. Chodzi o powtórzenie wyrazów, w których występuje głoska [cz].</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Polecenie do gry jest następujące: Rzuć kostką, przeczytaj słowo, pokoloruj obrazek. Policz, ile jest pokolorowanych obrazków - wygrywa ten, kto ma ich więcej! Wklejam materiał wyrazowy:</w:t>
      </w:r>
    </w:p>
    <w:p w:rsidR="00873907" w:rsidRDefault="00873907" w:rsidP="00873907">
      <w:pPr>
        <w:pStyle w:val="NormalnyWeb"/>
        <w:shd w:val="clear" w:color="auto" w:fill="FFFFFF"/>
        <w:spacing w:before="0" w:beforeAutospacing="0" w:after="200" w:afterAutospacing="0" w:line="282" w:lineRule="atLeast"/>
        <w:jc w:val="both"/>
        <w:rPr>
          <w:color w:val="222222"/>
        </w:rPr>
      </w:pPr>
      <w:r>
        <w:rPr>
          <w:rFonts w:ascii="Calibri" w:hAnsi="Calibri" w:cs="Calibri"/>
          <w:color w:val="2D2D2D"/>
          <w:sz w:val="22"/>
          <w:szCs w:val="22"/>
        </w:rPr>
        <w:t>CZAPKA CZTERY PIECZĄTKA PACZKA CZAPLA TACZKA CZOŁG OWIECZKA PĄCZEK BECZKA MLECZ RĄCZKA BUŁECZKA MACZUGA KONICZYNA KOLCZYKI MIECZ RĘKAWICZKI LICZYDŁO PAJĘCZYNA PORĘCZ DONICZKA KLUCZ FOCZKA CZYTANKA KLACZ KACZKA WŁÓCZKA KRÓLEWICZ PUCHACZ WARKOCZ CZAROWNIK CZEPEK TECZKA CZEKOLADA OCZY TĘCZA</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Gra głoska [cz] / źródło: </w:t>
      </w:r>
      <w:hyperlink r:id="rId5" w:tgtFrame="_blank" w:history="1">
        <w:r>
          <w:rPr>
            <w:rStyle w:val="Hipercze"/>
            <w:rFonts w:ascii="Calibri" w:hAnsi="Calibri" w:cs="Calibri"/>
            <w:color w:val="0076FF"/>
            <w:sz w:val="22"/>
            <w:szCs w:val="22"/>
          </w:rPr>
          <w:t>domlogo.pl</w:t>
        </w:r>
      </w:hyperlink>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b/>
          <w:bCs/>
          <w:color w:val="2D2D2D"/>
          <w:sz w:val="22"/>
          <w:szCs w:val="22"/>
          <w:u w:val="single"/>
        </w:rPr>
        <w:t>Poszerzanie zasobu słownictwa, dokonywanie kategoryzacji</w:t>
      </w:r>
    </w:p>
    <w:p w:rsidR="00873907" w:rsidRDefault="00873907" w:rsidP="00873907">
      <w:pPr>
        <w:pStyle w:val="NormalnyWeb"/>
        <w:shd w:val="clear" w:color="auto" w:fill="FFFFFF"/>
        <w:rPr>
          <w:color w:val="222222"/>
        </w:rPr>
      </w:pPr>
      <w:r>
        <w:rPr>
          <w:rFonts w:ascii="Calibri" w:hAnsi="Calibri" w:cs="Calibri"/>
          <w:color w:val="2D2D2D"/>
          <w:sz w:val="22"/>
          <w:szCs w:val="22"/>
        </w:rPr>
        <w:t>Zadanie ma na celu budowanie </w:t>
      </w:r>
      <w:r>
        <w:rPr>
          <w:rStyle w:val="Pogrubienie"/>
          <w:rFonts w:ascii="Calibri" w:hAnsi="Calibri" w:cs="Calibri"/>
          <w:b w:val="0"/>
          <w:bCs w:val="0"/>
          <w:color w:val="2D2D2D"/>
          <w:sz w:val="22"/>
          <w:szCs w:val="22"/>
        </w:rPr>
        <w:t>zasobu</w:t>
      </w:r>
      <w:r>
        <w:rPr>
          <w:rStyle w:val="Pogrubienie"/>
          <w:rFonts w:ascii="Calibri" w:hAnsi="Calibri" w:cs="Calibri"/>
          <w:color w:val="2D2D2D"/>
          <w:sz w:val="22"/>
          <w:szCs w:val="22"/>
        </w:rPr>
        <w:t> </w:t>
      </w:r>
      <w:r>
        <w:rPr>
          <w:rStyle w:val="Pogrubienie"/>
          <w:rFonts w:ascii="Calibri" w:hAnsi="Calibri" w:cs="Calibri"/>
          <w:b w:val="0"/>
          <w:bCs w:val="0"/>
          <w:color w:val="2D2D2D"/>
          <w:sz w:val="22"/>
          <w:szCs w:val="22"/>
        </w:rPr>
        <w:t>słownictwa</w:t>
      </w:r>
      <w:r>
        <w:rPr>
          <w:rFonts w:ascii="Calibri" w:hAnsi="Calibri" w:cs="Calibri"/>
          <w:color w:val="2D2D2D"/>
          <w:sz w:val="22"/>
          <w:szCs w:val="22"/>
        </w:rPr>
        <w:t> u dzieci. Ćwiczenie składa się z </w:t>
      </w:r>
      <w:r>
        <w:rPr>
          <w:rStyle w:val="Pogrubienie"/>
          <w:rFonts w:ascii="Calibri" w:hAnsi="Calibri" w:cs="Calibri"/>
          <w:b w:val="0"/>
          <w:bCs w:val="0"/>
          <w:color w:val="2D2D2D"/>
          <w:sz w:val="22"/>
          <w:szCs w:val="22"/>
        </w:rPr>
        <w:t>12</w:t>
      </w:r>
      <w:r>
        <w:rPr>
          <w:rStyle w:val="Pogrubienie"/>
          <w:rFonts w:ascii="Calibri" w:hAnsi="Calibri" w:cs="Calibri"/>
          <w:color w:val="2D2D2D"/>
          <w:sz w:val="22"/>
          <w:szCs w:val="22"/>
        </w:rPr>
        <w:t> </w:t>
      </w:r>
      <w:r>
        <w:rPr>
          <w:rStyle w:val="Pogrubienie"/>
          <w:rFonts w:ascii="Calibri" w:hAnsi="Calibri" w:cs="Calibri"/>
          <w:b w:val="0"/>
          <w:bCs w:val="0"/>
          <w:color w:val="2D2D2D"/>
          <w:sz w:val="22"/>
          <w:szCs w:val="22"/>
        </w:rPr>
        <w:t>zadań</w:t>
      </w:r>
      <w:r>
        <w:rPr>
          <w:rFonts w:ascii="Calibri" w:hAnsi="Calibri" w:cs="Calibri"/>
          <w:color w:val="2D2D2D"/>
          <w:sz w:val="22"/>
          <w:szCs w:val="22"/>
        </w:rPr>
        <w:t>. Do każdego polecenia dołączona jest ilustracja. Można wydrukować załącznik jeśli mają Państwo możliwość. Jeśli nie, to czytamy, określamy kategorię i wymieniamy przy każdej 2 dodatkowe nazwy.</w:t>
      </w:r>
    </w:p>
    <w:p w:rsidR="00873907" w:rsidRDefault="00873907" w:rsidP="00873907">
      <w:pPr>
        <w:pStyle w:val="NormalnyWeb"/>
        <w:shd w:val="clear" w:color="auto" w:fill="FFFFFF"/>
        <w:rPr>
          <w:color w:val="222222"/>
        </w:rPr>
      </w:pPr>
      <w:r>
        <w:rPr>
          <w:rFonts w:ascii="Calibri" w:hAnsi="Calibri" w:cs="Calibri"/>
          <w:color w:val="2D2D2D"/>
          <w:sz w:val="22"/>
          <w:szCs w:val="22"/>
        </w:rPr>
        <w:t>Na sercach podana jest instrukcja do kolejnych zadań. Po wysłuchaniu nazw trzech obiektów dziecko musi dokonać uogólnienia a następnie dopowiedzieć jeszcze dwa słowa z podanej </w:t>
      </w:r>
      <w:r>
        <w:rPr>
          <w:rStyle w:val="Pogrubienie"/>
          <w:rFonts w:ascii="Calibri" w:hAnsi="Calibri" w:cs="Calibri"/>
          <w:color w:val="2D2D2D"/>
          <w:sz w:val="22"/>
          <w:szCs w:val="22"/>
        </w:rPr>
        <w:t>kategorii</w:t>
      </w:r>
      <w:r>
        <w:rPr>
          <w:rFonts w:ascii="Calibri" w:hAnsi="Calibri" w:cs="Calibri"/>
          <w:color w:val="2D2D2D"/>
          <w:sz w:val="22"/>
          <w:szCs w:val="22"/>
        </w:rPr>
        <w:t> znaczeniowej.</w:t>
      </w:r>
    </w:p>
    <w:p w:rsidR="00873907" w:rsidRDefault="00873907" w:rsidP="00873907">
      <w:pPr>
        <w:pStyle w:val="NormalnyWeb"/>
        <w:shd w:val="clear" w:color="auto" w:fill="FFFFFF"/>
        <w:rPr>
          <w:color w:val="222222"/>
        </w:rPr>
      </w:pPr>
      <w:r>
        <w:rPr>
          <w:rFonts w:ascii="Calibri" w:hAnsi="Calibri" w:cs="Calibri"/>
          <w:color w:val="2D2D2D"/>
          <w:sz w:val="22"/>
          <w:szCs w:val="22"/>
        </w:rPr>
        <w:t>Załącznik nr 1</w:t>
      </w:r>
    </w:p>
    <w:p w:rsidR="00873907" w:rsidRDefault="00873907" w:rsidP="00873907">
      <w:pPr>
        <w:pStyle w:val="NormalnyWeb"/>
        <w:shd w:val="clear" w:color="auto" w:fill="FFFFFF"/>
        <w:rPr>
          <w:color w:val="222222"/>
        </w:rPr>
      </w:pPr>
      <w:r>
        <w:rPr>
          <w:rFonts w:ascii="Calibri" w:hAnsi="Calibri" w:cs="Calibri"/>
          <w:color w:val="2D2D2D"/>
          <w:sz w:val="22"/>
          <w:szCs w:val="22"/>
        </w:rPr>
        <w:t>Np. spodnie, spódnica, bluzka to UBRANIA</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Róża, fiołek, stokrotka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Cukierek, batonik, czekolada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Klocki, auto, miś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Jabłko, malina, banan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Czerwony, różowy, biały to:…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Chomik, pies, tygrys to: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nr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Pomidor, groszek, brokuł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Pianino, gitara, skrzypce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Spodnie, koszula, szalik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samochód, rower, tramwaj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lastRenderedPageBreak/>
        <w:t>Szafka, biurko, fotel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Kwadrat, koło, trapez to: … Wymień jeszcze 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Źródło: </w:t>
      </w:r>
      <w:hyperlink r:id="rId6" w:tgtFrame="_blank" w:history="1">
        <w:r>
          <w:rPr>
            <w:rStyle w:val="Hipercze"/>
            <w:rFonts w:ascii="Calibri" w:hAnsi="Calibri" w:cs="Calibri"/>
            <w:color w:val="0076FF"/>
            <w:sz w:val="22"/>
            <w:szCs w:val="22"/>
          </w:rPr>
          <w:t>domlogo.pl</w:t>
        </w:r>
      </w:hyperlink>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nr 1 Budowanie zasobu słownictwa  cz.1</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Załącznik nr 2 Budowanie zasobu słownictwa cz.2</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 </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Pozdrawiam</w:t>
      </w:r>
    </w:p>
    <w:p w:rsidR="00873907" w:rsidRDefault="00873907" w:rsidP="00873907">
      <w:pPr>
        <w:pStyle w:val="NormalnyWeb"/>
        <w:shd w:val="clear" w:color="auto" w:fill="FFFFFF"/>
        <w:spacing w:before="0" w:beforeAutospacing="0" w:after="200" w:afterAutospacing="0" w:line="282" w:lineRule="atLeast"/>
        <w:rPr>
          <w:color w:val="222222"/>
        </w:rPr>
      </w:pPr>
      <w:r>
        <w:rPr>
          <w:rFonts w:ascii="Calibri" w:hAnsi="Calibri" w:cs="Calibri"/>
          <w:color w:val="2D2D2D"/>
          <w:sz w:val="22"/>
          <w:szCs w:val="22"/>
        </w:rPr>
        <w:t>logopeda</w:t>
      </w:r>
    </w:p>
    <w:p w:rsidR="00873907" w:rsidRDefault="00873907" w:rsidP="00873907">
      <w:pPr>
        <w:pStyle w:val="NormalnyWeb"/>
        <w:spacing w:before="0" w:beforeAutospacing="0" w:after="200" w:afterAutospacing="0" w:line="282" w:lineRule="atLeast"/>
        <w:rPr>
          <w:color w:val="888888"/>
          <w:shd w:val="clear" w:color="auto" w:fill="FFFFFF"/>
        </w:rPr>
      </w:pPr>
      <w:r>
        <w:rPr>
          <w:rFonts w:ascii="Calibri" w:hAnsi="Calibri" w:cs="Calibri"/>
          <w:color w:val="2D2D2D"/>
          <w:sz w:val="22"/>
          <w:szCs w:val="22"/>
          <w:shd w:val="clear" w:color="auto" w:fill="FFFFFF"/>
        </w:rPr>
        <w:t>Małgorzata Bednarczyk</w:t>
      </w:r>
    </w:p>
    <w:p w:rsidR="00924757" w:rsidRDefault="00924757"/>
    <w:sectPr w:rsidR="00924757" w:rsidSect="00924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73907"/>
    <w:rsid w:val="00873907"/>
    <w:rsid w:val="009247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7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39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73907"/>
    <w:rPr>
      <w:color w:val="0000FF"/>
      <w:u w:val="single"/>
    </w:rPr>
  </w:style>
  <w:style w:type="character" w:styleId="Pogrubienie">
    <w:name w:val="Strong"/>
    <w:basedOn w:val="Domylnaczcionkaakapitu"/>
    <w:uiPriority w:val="22"/>
    <w:qFormat/>
    <w:rsid w:val="00873907"/>
    <w:rPr>
      <w:b/>
      <w:bCs/>
    </w:rPr>
  </w:style>
</w:styles>
</file>

<file path=word/webSettings.xml><?xml version="1.0" encoding="utf-8"?>
<w:webSettings xmlns:r="http://schemas.openxmlformats.org/officeDocument/2006/relationships" xmlns:w="http://schemas.openxmlformats.org/wordprocessingml/2006/main">
  <w:divs>
    <w:div w:id="2033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mlogo.pl/" TargetMode="External"/><Relationship Id="rId5" Type="http://schemas.openxmlformats.org/officeDocument/2006/relationships/hyperlink" Target="http://domlogo.pl/" TargetMode="External"/><Relationship Id="rId4" Type="http://schemas.openxmlformats.org/officeDocument/2006/relationships/hyperlink" Target="http://domolo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6092</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2020-03-26T06:56:00Z</dcterms:created>
  <dcterms:modified xsi:type="dcterms:W3CDTF">2020-03-26T06:58:00Z</dcterms:modified>
</cp:coreProperties>
</file>